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5619F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</w:p>
    <w:p w:rsidR="008C6B1F" w:rsidRPr="000C6216" w:rsidRDefault="0055619F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>
        <w:rPr>
          <w:b/>
          <w:bCs/>
          <w:sz w:val="20"/>
          <w:szCs w:val="20"/>
        </w:rPr>
        <w:t>B.</w:t>
      </w:r>
      <w:r w:rsidR="002B7273">
        <w:rPr>
          <w:b/>
          <w:bCs/>
          <w:sz w:val="20"/>
          <w:szCs w:val="20"/>
        </w:rPr>
        <w:t>IV.A</w:t>
      </w:r>
      <w:r w:rsidR="003666FD">
        <w:rPr>
          <w:b/>
          <w:bCs/>
          <w:sz w:val="20"/>
          <w:szCs w:val="20"/>
        </w:rPr>
        <w:t>.</w:t>
      </w:r>
      <w:r w:rsidR="002B7273">
        <w:rPr>
          <w:b/>
          <w:bCs/>
          <w:sz w:val="20"/>
          <w:szCs w:val="20"/>
        </w:rPr>
        <w:t>7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 xml:space="preserve">W zakresie podejmowania działalności gospodarczej w ramach poddziałania 19.2 „Wsparcie na wdrażanie operacji w ramach strategii rozwoju lokalnego kierowanego przez społeczność” objętego </w:t>
      </w:r>
      <w:r>
        <w:br/>
        <w:t>Programem Rozwoju Obszarów Wiejskich na lata 2014–2020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Default="008C6B1F" w:rsidP="00C60DB3">
      <w:pPr>
        <w:jc w:val="center"/>
        <w:rPr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color w:val="000000"/>
          <w:sz w:val="20"/>
          <w:szCs w:val="20"/>
        </w:rPr>
      </w:pPr>
    </w:p>
    <w:p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E5320E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9E1A12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8"/>
          <w:footerReference w:type="default" r:id="rId9"/>
          <w:footerReference w:type="first" r:id="rId10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9E1A12">
        <w:tc>
          <w:tcPr>
            <w:tcW w:w="9781" w:type="dxa"/>
            <w:shd w:val="clear" w:color="auto" w:fill="E6E6E6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:rsidTr="00DB0539">
        <w:tc>
          <w:tcPr>
            <w:tcW w:w="421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:rsidR="00AA7FCF" w:rsidRPr="00655119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A7FCF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:rsidTr="009E1A12">
        <w:tc>
          <w:tcPr>
            <w:tcW w:w="421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:rsidR="00AA7FCF" w:rsidRPr="00655119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:rsidR="00AA7FCF" w:rsidRDefault="00AA7FCF" w:rsidP="00DB0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AA7FCF" w:rsidRDefault="00AA7FCF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9E1A12">
        <w:trPr>
          <w:trHeight w:val="625"/>
        </w:trPr>
        <w:tc>
          <w:tcPr>
            <w:tcW w:w="3823" w:type="dxa"/>
            <w:vMerge w:val="restart"/>
            <w:shd w:val="clear" w:color="auto" w:fill="E6E6E6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E6E6E6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9E1A12">
        <w:tc>
          <w:tcPr>
            <w:tcW w:w="3823" w:type="dxa"/>
            <w:vMerge/>
            <w:shd w:val="clear" w:color="auto" w:fill="E6E6E6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</w:t>
            </w:r>
            <w:r w:rsidR="00AA7FCF">
              <w:rPr>
                <w:sz w:val="20"/>
                <w:szCs w:val="20"/>
              </w:rPr>
              <w:t>/brutto</w:t>
            </w:r>
            <w:r w:rsidRPr="000C6216">
              <w:rPr>
                <w:sz w:val="20"/>
                <w:szCs w:val="20"/>
              </w:rPr>
              <w:t xml:space="preserve">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E1A12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2"/>
          <w:footerReference w:type="first" r:id="rId2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9E1A12">
        <w:trPr>
          <w:cantSplit/>
        </w:trPr>
        <w:tc>
          <w:tcPr>
            <w:tcW w:w="2919" w:type="dxa"/>
            <w:shd w:val="clear" w:color="auto" w:fill="E6E6E6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4"/>
          <w:footerReference w:type="default" r:id="rId25"/>
          <w:footerReference w:type="first" r:id="rId2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9E1A12">
        <w:trPr>
          <w:cantSplit/>
        </w:trPr>
        <w:tc>
          <w:tcPr>
            <w:tcW w:w="456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9E1A12">
        <w:tc>
          <w:tcPr>
            <w:tcW w:w="9634" w:type="dxa"/>
            <w:shd w:val="clear" w:color="auto" w:fill="E6E6E6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7"/>
          <w:footerReference w:type="default" r:id="rId28"/>
          <w:footerReference w:type="first" r:id="rId2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16DE6" w:rsidRPr="000C6216" w:rsidRDefault="00816DE6" w:rsidP="00C60DB3">
      <w:pPr>
        <w:rPr>
          <w:b/>
          <w:sz w:val="20"/>
          <w:szCs w:val="20"/>
        </w:rPr>
      </w:pPr>
    </w:p>
    <w:p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:rsidTr="009E1A12">
        <w:trPr>
          <w:cantSplit/>
          <w:trHeight w:val="35"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:rsidTr="009E1A12">
        <w:trPr>
          <w:cantSplit/>
          <w:trHeight w:val="205"/>
        </w:trPr>
        <w:tc>
          <w:tcPr>
            <w:tcW w:w="2636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 sprzedaży) x (wielk. sprzedaży)</w:t>
            </w:r>
          </w:p>
        </w:tc>
        <w:tc>
          <w:tcPr>
            <w:tcW w:w="4678" w:type="dxa"/>
            <w:gridSpan w:val="3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footerReference w:type="first" r:id="rId32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D2022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D2022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D2022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color w:val="000000"/>
          <w:sz w:val="20"/>
          <w:szCs w:val="20"/>
        </w:rPr>
      </w:pPr>
    </w:p>
    <w:p w:rsidR="00ED0282" w:rsidRDefault="00ED0282" w:rsidP="00BA05FF">
      <w:pPr>
        <w:rPr>
          <w:b/>
          <w:sz w:val="20"/>
          <w:szCs w:val="20"/>
        </w:rPr>
      </w:pPr>
    </w:p>
    <w:p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4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0E" w:rsidRDefault="00E5320E">
      <w:r>
        <w:separator/>
      </w:r>
    </w:p>
  </w:endnote>
  <w:endnote w:type="continuationSeparator" w:id="0">
    <w:p w:rsidR="00E5320E" w:rsidRDefault="00E5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457FEB" w:rsidRDefault="00DB0539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DB0539" w:rsidRPr="0020168D" w:rsidRDefault="00DB0539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2014-2020_19.2_P/3</w:t>
          </w:r>
          <w:r w:rsidR="00206389">
            <w:rPr>
              <w:b/>
              <w:sz w:val="18"/>
            </w:rPr>
            <w:t>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B0539" w:rsidRPr="001D5E62" w:rsidRDefault="00DB0539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DD57DC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D57DC" w:rsidRPr="00DD57DC" w:rsidRDefault="00DD57DC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457FEB" w:rsidRDefault="00DB0539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DB0539" w:rsidRPr="00457FEB" w:rsidRDefault="00DB0539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DD57DC" w:rsidTr="00D5652B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</w:t>
          </w:r>
          <w:r w:rsidR="00206389">
            <w:rPr>
              <w:b/>
              <w:sz w:val="18"/>
            </w:rPr>
            <w:t>_P/3/z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D57DC" w:rsidRDefault="00DD57DC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D6471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:rsidR="00DB0539" w:rsidRPr="00DD57DC" w:rsidRDefault="00DB0539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0E" w:rsidRDefault="00E5320E">
      <w:r>
        <w:separator/>
      </w:r>
    </w:p>
  </w:footnote>
  <w:footnote w:type="continuationSeparator" w:id="0">
    <w:p w:rsidR="00E5320E" w:rsidRDefault="00E5320E">
      <w:r>
        <w:continuationSeparator/>
      </w:r>
    </w:p>
  </w:footnote>
  <w:footnote w:id="1">
    <w:p w:rsidR="00DB0539" w:rsidRPr="005171AE" w:rsidRDefault="00DB0539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DB0539" w:rsidRPr="00B378CE" w:rsidRDefault="00DB0539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Default="00DB0539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539" w:rsidRPr="00726839" w:rsidRDefault="00DB0539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54B3"/>
    <w:rsid w:val="0040697F"/>
    <w:rsid w:val="00415279"/>
    <w:rsid w:val="00422732"/>
    <w:rsid w:val="00422DC0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5CBA"/>
    <w:rsid w:val="0055619F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3AD"/>
    <w:rsid w:val="00775E3D"/>
    <w:rsid w:val="00782E40"/>
    <w:rsid w:val="007844E2"/>
    <w:rsid w:val="007918FB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62BF8"/>
    <w:rsid w:val="0087442F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087"/>
    <w:rsid w:val="00BB4775"/>
    <w:rsid w:val="00BC0885"/>
    <w:rsid w:val="00BC121F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07CFB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4716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DF131D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20E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6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FDA8-417B-4D99-B25A-667ED2AF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2952</Words>
  <Characters>17718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20629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Ola</cp:lastModifiedBy>
  <cp:revision>2</cp:revision>
  <cp:lastPrinted>2017-07-20T09:38:00Z</cp:lastPrinted>
  <dcterms:created xsi:type="dcterms:W3CDTF">2018-10-15T07:07:00Z</dcterms:created>
  <dcterms:modified xsi:type="dcterms:W3CDTF">2018-10-15T07:07:00Z</dcterms:modified>
</cp:coreProperties>
</file>